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49" w:rsidRPr="0035555E" w:rsidRDefault="00044549" w:rsidP="00043830">
      <w:pPr>
        <w:widowControl w:val="0"/>
        <w:spacing w:line="240" w:lineRule="auto"/>
        <w:rPr>
          <w:rFonts w:ascii="Arial Narrow" w:hAnsi="Arial Narrow"/>
          <w:b/>
        </w:rPr>
      </w:pPr>
      <w:r w:rsidRPr="0035555E">
        <w:rPr>
          <w:rFonts w:ascii="Arial Narrow" w:hAnsi="Arial Narrow"/>
          <w:b/>
          <w:u w:val="single"/>
        </w:rPr>
        <w:t>ICF/MR Level of Care:</w:t>
      </w:r>
    </w:p>
    <w:p w:rsidR="00043830" w:rsidRPr="0035555E" w:rsidRDefault="00044549" w:rsidP="00043830">
      <w:pPr>
        <w:pStyle w:val="ListParagraph"/>
        <w:widowControl w:val="0"/>
        <w:numPr>
          <w:ilvl w:val="0"/>
          <w:numId w:val="1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Date of qualifying diagnosis and “By Whom matches support documentation</w:t>
      </w:r>
    </w:p>
    <w:p w:rsidR="00043830" w:rsidRPr="0035555E" w:rsidRDefault="00F56507" w:rsidP="00043830">
      <w:pPr>
        <w:pStyle w:val="ListParagraph"/>
        <w:widowControl w:val="0"/>
        <w:numPr>
          <w:ilvl w:val="0"/>
          <w:numId w:val="1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Client’s age matches ICAP report</w:t>
      </w:r>
    </w:p>
    <w:p w:rsidR="00043830" w:rsidRPr="0035555E" w:rsidRDefault="00F56507" w:rsidP="00043830">
      <w:pPr>
        <w:pStyle w:val="ListParagraph"/>
        <w:widowControl w:val="0"/>
        <w:numPr>
          <w:ilvl w:val="0"/>
          <w:numId w:val="1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DQ, SS, or BI completed as appropriate for age</w:t>
      </w:r>
    </w:p>
    <w:p w:rsidR="00043830" w:rsidRPr="0035555E" w:rsidRDefault="00F56507" w:rsidP="00043830">
      <w:pPr>
        <w:pStyle w:val="ListParagraph"/>
        <w:widowControl w:val="0"/>
        <w:numPr>
          <w:ilvl w:val="0"/>
          <w:numId w:val="1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LOC based on new information.  No if Renewal/same – Yes if New</w:t>
      </w:r>
    </w:p>
    <w:p w:rsidR="00043830" w:rsidRPr="0035555E" w:rsidRDefault="00F56507" w:rsidP="00043830">
      <w:pPr>
        <w:pStyle w:val="ListParagraph"/>
        <w:widowControl w:val="0"/>
        <w:numPr>
          <w:ilvl w:val="0"/>
          <w:numId w:val="1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Backup documentation for diagnosis must be attached and include diagnostician name, degree, and agency</w:t>
      </w:r>
    </w:p>
    <w:p w:rsidR="00043830" w:rsidRPr="0035555E" w:rsidRDefault="00F56507" w:rsidP="00043830">
      <w:pPr>
        <w:pStyle w:val="ListParagraph"/>
        <w:widowControl w:val="0"/>
        <w:numPr>
          <w:ilvl w:val="0"/>
          <w:numId w:val="1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ICAP summary report and booklet must be attached when completed waiver packet sent to C</w:t>
      </w:r>
      <w:r w:rsidR="00043830" w:rsidRPr="0035555E">
        <w:rPr>
          <w:rFonts w:ascii="Arial Narrow" w:hAnsi="Arial Narrow"/>
        </w:rPr>
        <w:t>O</w:t>
      </w:r>
    </w:p>
    <w:p w:rsidR="00043830" w:rsidRPr="0035555E" w:rsidRDefault="00F56507" w:rsidP="00043830">
      <w:pPr>
        <w:pStyle w:val="ListParagraph"/>
        <w:widowControl w:val="0"/>
        <w:numPr>
          <w:ilvl w:val="0"/>
          <w:numId w:val="1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Primary diagnosis checked must match ICAP and backup docs</w:t>
      </w:r>
    </w:p>
    <w:p w:rsidR="00043830" w:rsidRPr="0035555E" w:rsidRDefault="00F56507" w:rsidP="00043830">
      <w:pPr>
        <w:pStyle w:val="ListParagraph"/>
        <w:widowControl w:val="0"/>
        <w:numPr>
          <w:ilvl w:val="0"/>
          <w:numId w:val="1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ICAP Evaluator name on LOC matches evaluator on ICAP report</w:t>
      </w:r>
    </w:p>
    <w:p w:rsidR="00043830" w:rsidRPr="0035555E" w:rsidRDefault="00F56507" w:rsidP="00043830">
      <w:pPr>
        <w:pStyle w:val="ListParagraph"/>
        <w:widowControl w:val="0"/>
        <w:numPr>
          <w:ilvl w:val="0"/>
          <w:numId w:val="1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Recipient or Family/Guardian same as person signing POC/Choice</w:t>
      </w:r>
    </w:p>
    <w:p w:rsidR="00043830" w:rsidRPr="0035555E" w:rsidRDefault="00F56507" w:rsidP="00043830">
      <w:pPr>
        <w:pStyle w:val="ListParagraph"/>
        <w:widowControl w:val="0"/>
        <w:numPr>
          <w:ilvl w:val="0"/>
          <w:numId w:val="1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QMRP box checked</w:t>
      </w:r>
    </w:p>
    <w:p w:rsidR="00043830" w:rsidRPr="0035555E" w:rsidRDefault="00F56507" w:rsidP="00043830">
      <w:pPr>
        <w:pStyle w:val="ListParagraph"/>
        <w:widowControl w:val="0"/>
        <w:numPr>
          <w:ilvl w:val="0"/>
          <w:numId w:val="1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Other Professionals box checked</w:t>
      </w:r>
    </w:p>
    <w:p w:rsidR="00043830" w:rsidRPr="0035555E" w:rsidRDefault="00F56507" w:rsidP="00043830">
      <w:pPr>
        <w:pStyle w:val="ListParagraph"/>
        <w:widowControl w:val="0"/>
        <w:numPr>
          <w:ilvl w:val="0"/>
          <w:numId w:val="1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LOC decision box/one checked</w:t>
      </w:r>
    </w:p>
    <w:p w:rsidR="00043830" w:rsidRPr="0035555E" w:rsidRDefault="00F56507" w:rsidP="00043830">
      <w:pPr>
        <w:pStyle w:val="ListParagraph"/>
        <w:widowControl w:val="0"/>
        <w:numPr>
          <w:ilvl w:val="0"/>
          <w:numId w:val="1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DD RPS signature and date</w:t>
      </w:r>
    </w:p>
    <w:p w:rsidR="00044549" w:rsidRPr="0035555E" w:rsidRDefault="00F56507" w:rsidP="00043830">
      <w:pPr>
        <w:pStyle w:val="ListParagraph"/>
        <w:widowControl w:val="0"/>
        <w:numPr>
          <w:ilvl w:val="0"/>
          <w:numId w:val="1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Start and end date of LOC written in to agree with the POC</w:t>
      </w:r>
    </w:p>
    <w:p w:rsidR="00F56507" w:rsidRPr="0035555E" w:rsidRDefault="00F56507" w:rsidP="00043830">
      <w:pPr>
        <w:widowControl w:val="0"/>
        <w:spacing w:line="240" w:lineRule="auto"/>
        <w:rPr>
          <w:rFonts w:ascii="Arial Narrow" w:hAnsi="Arial Narrow"/>
        </w:rPr>
      </w:pPr>
    </w:p>
    <w:p w:rsidR="003E2FC2" w:rsidRPr="0035555E" w:rsidRDefault="003E2FC2" w:rsidP="00043830">
      <w:pPr>
        <w:widowControl w:val="0"/>
        <w:spacing w:line="240" w:lineRule="auto"/>
        <w:rPr>
          <w:rFonts w:ascii="Arial Narrow" w:hAnsi="Arial Narrow"/>
          <w:b/>
        </w:rPr>
      </w:pPr>
      <w:r w:rsidRPr="0035555E">
        <w:rPr>
          <w:rFonts w:ascii="Arial Narrow" w:hAnsi="Arial Narrow"/>
          <w:b/>
          <w:u w:val="single"/>
        </w:rPr>
        <w:t xml:space="preserve">CCMC Nursing Facility LOC: </w:t>
      </w:r>
      <w:r w:rsidRPr="0035555E">
        <w:rPr>
          <w:rFonts w:ascii="Arial Narrow" w:hAnsi="Arial Narrow"/>
          <w:b/>
        </w:rPr>
        <w:t xml:space="preserve"> Circled box indicates missing item</w:t>
      </w:r>
    </w:p>
    <w:p w:rsidR="00043830" w:rsidRPr="0035555E" w:rsidRDefault="003E2FC2" w:rsidP="00043830">
      <w:pPr>
        <w:pStyle w:val="ListParagraph"/>
        <w:widowControl w:val="0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DSDS Nurse signature w/in 90 days of DD Nurse signature</w:t>
      </w:r>
    </w:p>
    <w:p w:rsidR="00043830" w:rsidRPr="0035555E" w:rsidRDefault="003E2FC2" w:rsidP="00043830">
      <w:pPr>
        <w:pStyle w:val="ListParagraph"/>
        <w:widowControl w:val="0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NFLOC signed by physician or Phys. Assistant</w:t>
      </w:r>
    </w:p>
    <w:p w:rsidR="00043830" w:rsidRPr="0035555E" w:rsidRDefault="003E2FC2" w:rsidP="00043830">
      <w:pPr>
        <w:pStyle w:val="ListParagraph"/>
        <w:widowControl w:val="0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NFLOC complete and signed by DMA</w:t>
      </w:r>
    </w:p>
    <w:p w:rsidR="00043830" w:rsidRPr="0035555E" w:rsidRDefault="003E2FC2" w:rsidP="00043830">
      <w:pPr>
        <w:pStyle w:val="ListParagraph"/>
        <w:widowControl w:val="0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NFLOC completed by a RN</w:t>
      </w:r>
    </w:p>
    <w:p w:rsidR="003E2FC2" w:rsidRPr="0035555E" w:rsidRDefault="003E2FC2" w:rsidP="00043830">
      <w:pPr>
        <w:pStyle w:val="ListParagraph"/>
        <w:widowControl w:val="0"/>
        <w:numPr>
          <w:ilvl w:val="0"/>
          <w:numId w:val="2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Period of Care requested same as POC start/end date</w:t>
      </w:r>
    </w:p>
    <w:p w:rsidR="001A5E2E" w:rsidRPr="0035555E" w:rsidRDefault="001A5E2E" w:rsidP="00043830">
      <w:pPr>
        <w:widowControl w:val="0"/>
        <w:spacing w:line="240" w:lineRule="auto"/>
        <w:rPr>
          <w:rFonts w:ascii="Arial Narrow" w:hAnsi="Arial Narrow"/>
        </w:rPr>
      </w:pPr>
    </w:p>
    <w:p w:rsidR="003E2FC2" w:rsidRPr="0035555E" w:rsidRDefault="003E2FC2" w:rsidP="00043830">
      <w:pPr>
        <w:widowControl w:val="0"/>
        <w:spacing w:line="240" w:lineRule="auto"/>
        <w:rPr>
          <w:rFonts w:ascii="Arial Narrow" w:hAnsi="Arial Narrow"/>
          <w:b/>
        </w:rPr>
      </w:pPr>
      <w:r w:rsidRPr="0035555E">
        <w:rPr>
          <w:rFonts w:ascii="Arial Narrow" w:hAnsi="Arial Narrow"/>
          <w:b/>
          <w:u w:val="single"/>
        </w:rPr>
        <w:t>PLAN OF CARE:</w:t>
      </w:r>
      <w:r w:rsidRPr="0035555E">
        <w:rPr>
          <w:rFonts w:ascii="Arial Narrow" w:hAnsi="Arial Narrow"/>
          <w:b/>
        </w:rPr>
        <w:t xml:space="preserve">  Circled box indicates missing item</w:t>
      </w:r>
    </w:p>
    <w:p w:rsidR="0035555E" w:rsidRDefault="0035555E" w:rsidP="00043830">
      <w:pPr>
        <w:widowControl w:val="0"/>
        <w:spacing w:line="240" w:lineRule="auto"/>
        <w:rPr>
          <w:rFonts w:ascii="Arial Narrow" w:hAnsi="Arial Narrow"/>
          <w:b/>
        </w:rPr>
      </w:pPr>
    </w:p>
    <w:p w:rsidR="003E2FC2" w:rsidRPr="0035555E" w:rsidRDefault="003E2FC2" w:rsidP="00043830">
      <w:pPr>
        <w:widowControl w:val="0"/>
        <w:spacing w:line="240" w:lineRule="auto"/>
        <w:rPr>
          <w:rFonts w:ascii="Arial Narrow" w:hAnsi="Arial Narrow"/>
          <w:b/>
        </w:rPr>
      </w:pPr>
      <w:r w:rsidRPr="0035555E">
        <w:rPr>
          <w:rFonts w:ascii="Arial Narrow" w:hAnsi="Arial Narrow"/>
          <w:b/>
        </w:rPr>
        <w:t>POC Personal Information</w:t>
      </w:r>
    </w:p>
    <w:p w:rsidR="00043830" w:rsidRPr="0035555E" w:rsidRDefault="003E2FC2" w:rsidP="00043830">
      <w:pPr>
        <w:pStyle w:val="ListParagraph"/>
        <w:widowControl w:val="0"/>
        <w:numPr>
          <w:ilvl w:val="0"/>
          <w:numId w:val="3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All boxes are checked and/or completed, with information sufficient for contact, or marked N/A if not applicable.  Email and cell phone information is optional</w:t>
      </w:r>
    </w:p>
    <w:p w:rsidR="00043830" w:rsidRPr="0035555E" w:rsidRDefault="003E2FC2" w:rsidP="00043830">
      <w:pPr>
        <w:pStyle w:val="ListParagraph"/>
        <w:widowControl w:val="0"/>
        <w:numPr>
          <w:ilvl w:val="0"/>
          <w:numId w:val="3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Personal descriptive information must match ICAP</w:t>
      </w:r>
    </w:p>
    <w:p w:rsidR="001A5E2E" w:rsidRPr="0035555E" w:rsidRDefault="001A5E2E" w:rsidP="00043830">
      <w:pPr>
        <w:pStyle w:val="ListParagraph"/>
        <w:widowControl w:val="0"/>
        <w:numPr>
          <w:ilvl w:val="0"/>
          <w:numId w:val="3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Transition Plan – Yes if leaving family home, foster home or school setting</w:t>
      </w:r>
    </w:p>
    <w:p w:rsidR="00043830" w:rsidRPr="0035555E" w:rsidRDefault="00043830" w:rsidP="00043830">
      <w:pPr>
        <w:widowControl w:val="0"/>
        <w:spacing w:line="240" w:lineRule="auto"/>
        <w:rPr>
          <w:rFonts w:ascii="Arial Narrow" w:hAnsi="Arial Narrow"/>
        </w:rPr>
      </w:pPr>
    </w:p>
    <w:p w:rsidR="006A3746" w:rsidRPr="0035555E" w:rsidRDefault="006A3746" w:rsidP="00043830">
      <w:pPr>
        <w:widowControl w:val="0"/>
        <w:spacing w:line="240" w:lineRule="auto"/>
        <w:rPr>
          <w:rFonts w:ascii="Arial Narrow" w:hAnsi="Arial Narrow"/>
          <w:b/>
        </w:rPr>
      </w:pPr>
      <w:r w:rsidRPr="0035555E">
        <w:rPr>
          <w:rFonts w:ascii="Arial Narrow" w:hAnsi="Arial Narrow"/>
          <w:b/>
        </w:rPr>
        <w:t>POC Diagnosis</w:t>
      </w:r>
    </w:p>
    <w:p w:rsidR="00DE5AAD" w:rsidRPr="0035555E" w:rsidRDefault="006A3746" w:rsidP="00043830">
      <w:pPr>
        <w:pStyle w:val="ListParagraph"/>
        <w:widowControl w:val="0"/>
        <w:numPr>
          <w:ilvl w:val="0"/>
          <w:numId w:val="7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Primary Diagnosis listed matches ICFMR LOC, ICAP &amp; NFLOC</w:t>
      </w:r>
    </w:p>
    <w:p w:rsidR="000047BD" w:rsidRPr="0035555E" w:rsidRDefault="006A3746" w:rsidP="00043830">
      <w:pPr>
        <w:pStyle w:val="ListParagraph"/>
        <w:widowControl w:val="0"/>
        <w:numPr>
          <w:ilvl w:val="0"/>
          <w:numId w:val="7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Secondary Diagnosis should include all diagnoses.</w:t>
      </w:r>
    </w:p>
    <w:p w:rsidR="000047BD" w:rsidRPr="0035555E" w:rsidRDefault="006A3746" w:rsidP="00043830">
      <w:pPr>
        <w:pStyle w:val="ListParagraph"/>
        <w:widowControl w:val="0"/>
        <w:numPr>
          <w:ilvl w:val="0"/>
          <w:numId w:val="7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Adaptive Equipment currently in use includes major items only consistent with individual presented in Section III</w:t>
      </w:r>
    </w:p>
    <w:p w:rsidR="006A3746" w:rsidRPr="0035555E" w:rsidRDefault="006A3746" w:rsidP="00043830">
      <w:pPr>
        <w:pStyle w:val="ListParagraph"/>
        <w:widowControl w:val="0"/>
        <w:numPr>
          <w:ilvl w:val="0"/>
          <w:numId w:val="7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Adaptive equipment listed as needed must be addressed as a service need in Section IV.</w:t>
      </w:r>
    </w:p>
    <w:p w:rsidR="006A3746" w:rsidRPr="0035555E" w:rsidRDefault="006A3746" w:rsidP="00043830">
      <w:pPr>
        <w:widowControl w:val="0"/>
        <w:spacing w:line="240" w:lineRule="auto"/>
        <w:rPr>
          <w:rFonts w:ascii="Arial Narrow" w:hAnsi="Arial Narrow"/>
        </w:rPr>
      </w:pPr>
    </w:p>
    <w:p w:rsidR="006A3746" w:rsidRPr="0035555E" w:rsidRDefault="0035555E" w:rsidP="00043830">
      <w:pPr>
        <w:widowControl w:val="0"/>
        <w:spacing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br w:type="column"/>
      </w:r>
      <w:r w:rsidR="006A3746" w:rsidRPr="0035555E">
        <w:rPr>
          <w:rFonts w:ascii="Arial Narrow" w:hAnsi="Arial Narrow"/>
          <w:b/>
        </w:rPr>
        <w:lastRenderedPageBreak/>
        <w:t>POC Personal Snapshot</w:t>
      </w:r>
    </w:p>
    <w:p w:rsidR="006A3746" w:rsidRPr="0035555E" w:rsidRDefault="006A3746" w:rsidP="00043830">
      <w:pPr>
        <w:widowControl w:val="0"/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A comprehensive description of talents, strengths, needs, and desires in the following areas are addressed in the narrative:</w:t>
      </w:r>
    </w:p>
    <w:p w:rsidR="00043830" w:rsidRPr="0035555E" w:rsidRDefault="006A3746" w:rsidP="00043830">
      <w:pPr>
        <w:pStyle w:val="ListParagraph"/>
        <w:widowControl w:val="0"/>
        <w:numPr>
          <w:ilvl w:val="0"/>
          <w:numId w:val="4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Motor skills</w:t>
      </w:r>
    </w:p>
    <w:p w:rsidR="00043830" w:rsidRPr="0035555E" w:rsidRDefault="006A3746" w:rsidP="00043830">
      <w:pPr>
        <w:pStyle w:val="ListParagraph"/>
        <w:widowControl w:val="0"/>
        <w:numPr>
          <w:ilvl w:val="0"/>
          <w:numId w:val="4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Social/Communication skills</w:t>
      </w:r>
    </w:p>
    <w:p w:rsidR="00043830" w:rsidRPr="0035555E" w:rsidRDefault="006A3746" w:rsidP="00043830">
      <w:pPr>
        <w:pStyle w:val="ListParagraph"/>
        <w:widowControl w:val="0"/>
        <w:numPr>
          <w:ilvl w:val="0"/>
          <w:numId w:val="4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Personal living skills</w:t>
      </w:r>
    </w:p>
    <w:p w:rsidR="00043830" w:rsidRPr="0035555E" w:rsidRDefault="006A3746" w:rsidP="00043830">
      <w:pPr>
        <w:pStyle w:val="ListParagraph"/>
        <w:widowControl w:val="0"/>
        <w:numPr>
          <w:ilvl w:val="0"/>
          <w:numId w:val="4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Community living skills</w:t>
      </w:r>
    </w:p>
    <w:p w:rsidR="006A3746" w:rsidRPr="0035555E" w:rsidRDefault="006A3746" w:rsidP="00043830">
      <w:pPr>
        <w:pStyle w:val="ListParagraph"/>
        <w:widowControl w:val="0"/>
        <w:numPr>
          <w:ilvl w:val="0"/>
          <w:numId w:val="4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Behaviors that require intervention by others</w:t>
      </w:r>
    </w:p>
    <w:p w:rsidR="00043830" w:rsidRPr="0035555E" w:rsidRDefault="006A3746" w:rsidP="00043830">
      <w:pPr>
        <w:pStyle w:val="ListParagraph"/>
        <w:widowControl w:val="0"/>
        <w:numPr>
          <w:ilvl w:val="0"/>
          <w:numId w:val="5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Description is consistent with the information in the MRDD LOC or NFLOC</w:t>
      </w:r>
    </w:p>
    <w:p w:rsidR="00043830" w:rsidRPr="0035555E" w:rsidRDefault="006A3746" w:rsidP="00043830">
      <w:pPr>
        <w:pStyle w:val="ListParagraph"/>
        <w:widowControl w:val="0"/>
        <w:numPr>
          <w:ilvl w:val="0"/>
          <w:numId w:val="5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Plans with skilled nursing must address/describe nursing needs</w:t>
      </w:r>
    </w:p>
    <w:p w:rsidR="006A3746" w:rsidRPr="0035555E" w:rsidRDefault="006A3746" w:rsidP="00043830">
      <w:pPr>
        <w:pStyle w:val="ListParagraph"/>
        <w:widowControl w:val="0"/>
        <w:numPr>
          <w:ilvl w:val="0"/>
          <w:numId w:val="5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Description justifies services described in Section IV and Goals and Objectives in Section V</w:t>
      </w:r>
    </w:p>
    <w:p w:rsidR="00DE5AAD" w:rsidRPr="0035555E" w:rsidRDefault="00DE5AAD" w:rsidP="00043830">
      <w:pPr>
        <w:pStyle w:val="ListParagraph"/>
        <w:widowControl w:val="0"/>
        <w:numPr>
          <w:ilvl w:val="0"/>
          <w:numId w:val="5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PCA screening addressed as applicable</w:t>
      </w:r>
    </w:p>
    <w:p w:rsidR="00DE5AAD" w:rsidRPr="0035555E" w:rsidRDefault="00DE5AAD" w:rsidP="00043830">
      <w:pPr>
        <w:pStyle w:val="ListParagraph"/>
        <w:widowControl w:val="0"/>
        <w:numPr>
          <w:ilvl w:val="0"/>
          <w:numId w:val="5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Transition/reunification, permanency, and/or ICWA plan if applicable</w:t>
      </w:r>
    </w:p>
    <w:p w:rsidR="00DE5AAD" w:rsidRPr="0035555E" w:rsidRDefault="00DE5AAD" w:rsidP="00043830">
      <w:pPr>
        <w:pStyle w:val="ListParagraph"/>
        <w:widowControl w:val="0"/>
        <w:numPr>
          <w:ilvl w:val="0"/>
          <w:numId w:val="5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Res. Hab. Rate Criteria Assessment signed/dated by agency nurse</w:t>
      </w:r>
    </w:p>
    <w:p w:rsidR="00DE5AAD" w:rsidRPr="0035555E" w:rsidRDefault="00DE5AAD" w:rsidP="00043830">
      <w:pPr>
        <w:pStyle w:val="ListParagraph"/>
        <w:widowControl w:val="0"/>
        <w:numPr>
          <w:ilvl w:val="0"/>
          <w:numId w:val="5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CCMC Training Checklist included</w:t>
      </w:r>
    </w:p>
    <w:p w:rsidR="00DE5AAD" w:rsidRPr="0035555E" w:rsidRDefault="00DE5AAD" w:rsidP="00DE5AAD">
      <w:pPr>
        <w:widowControl w:val="0"/>
        <w:spacing w:line="240" w:lineRule="auto"/>
        <w:rPr>
          <w:rFonts w:ascii="Arial Narrow" w:hAnsi="Arial Narrow"/>
        </w:rPr>
      </w:pPr>
    </w:p>
    <w:p w:rsidR="00DE5AAD" w:rsidRPr="0035555E" w:rsidRDefault="00DE5AAD" w:rsidP="00DE5AAD">
      <w:pPr>
        <w:widowControl w:val="0"/>
        <w:spacing w:line="240" w:lineRule="auto"/>
        <w:rPr>
          <w:rFonts w:ascii="Arial Narrow" w:hAnsi="Arial Narrow"/>
          <w:b/>
        </w:rPr>
      </w:pPr>
      <w:r w:rsidRPr="0035555E">
        <w:rPr>
          <w:rFonts w:ascii="Arial Narrow" w:hAnsi="Arial Narrow"/>
          <w:b/>
        </w:rPr>
        <w:t>POC Summary of Services</w:t>
      </w:r>
    </w:p>
    <w:p w:rsidR="00DE5AAD" w:rsidRPr="0035555E" w:rsidRDefault="00DE5AAD" w:rsidP="00DE5AAD">
      <w:pPr>
        <w:pStyle w:val="ListParagraph"/>
        <w:widowControl w:val="0"/>
        <w:numPr>
          <w:ilvl w:val="0"/>
          <w:numId w:val="6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All categories of service must be addressed</w:t>
      </w:r>
    </w:p>
    <w:p w:rsidR="00DE5AAD" w:rsidRPr="0035555E" w:rsidRDefault="00DE5AAD" w:rsidP="00DE5AAD">
      <w:pPr>
        <w:pStyle w:val="ListParagraph"/>
        <w:widowControl w:val="0"/>
        <w:numPr>
          <w:ilvl w:val="0"/>
          <w:numId w:val="6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All Medicaid and grant funded services must have type, provider, how often, how long</w:t>
      </w:r>
    </w:p>
    <w:p w:rsidR="00DE5AAD" w:rsidRPr="0035555E" w:rsidRDefault="00DE5AAD" w:rsidP="00DE5AAD">
      <w:pPr>
        <w:pStyle w:val="ListParagraph"/>
        <w:widowControl w:val="0"/>
        <w:numPr>
          <w:ilvl w:val="0"/>
          <w:numId w:val="6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  <w:b/>
        </w:rPr>
        <w:t>ALL</w:t>
      </w:r>
      <w:r w:rsidRPr="0035555E">
        <w:rPr>
          <w:rFonts w:ascii="Arial Narrow" w:hAnsi="Arial Narrow"/>
        </w:rPr>
        <w:t xml:space="preserve"> service categories, regardless of funding, must have a description of service</w:t>
      </w:r>
    </w:p>
    <w:p w:rsidR="00DE5AAD" w:rsidRPr="0035555E" w:rsidRDefault="00DE5AAD" w:rsidP="00DE5AAD">
      <w:pPr>
        <w:pStyle w:val="ListParagraph"/>
        <w:widowControl w:val="0"/>
        <w:numPr>
          <w:ilvl w:val="0"/>
          <w:numId w:val="6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EM over $1000 has three estimates from licensed, bonded, insured providers attached</w:t>
      </w:r>
    </w:p>
    <w:p w:rsidR="00DE5AAD" w:rsidRPr="0035555E" w:rsidRDefault="00DE5AAD" w:rsidP="00DE5AAD">
      <w:pPr>
        <w:pStyle w:val="ListParagraph"/>
        <w:widowControl w:val="0"/>
        <w:numPr>
          <w:ilvl w:val="0"/>
          <w:numId w:val="6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EM has backup documentation with detailed break out of project with materials, labor, scope of work, etc.</w:t>
      </w:r>
    </w:p>
    <w:p w:rsidR="00DE5AAD" w:rsidRPr="0035555E" w:rsidRDefault="00DE5AAD" w:rsidP="00DE5AAD">
      <w:pPr>
        <w:pStyle w:val="ListParagraph"/>
        <w:widowControl w:val="0"/>
        <w:numPr>
          <w:ilvl w:val="0"/>
          <w:numId w:val="6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Waiver individual has not exceeded $10,000 for EM in past 3 years</w:t>
      </w:r>
    </w:p>
    <w:p w:rsidR="00DE5AAD" w:rsidRPr="0035555E" w:rsidRDefault="00DE5AAD" w:rsidP="00DE5AAD">
      <w:pPr>
        <w:pStyle w:val="ListParagraph"/>
        <w:widowControl w:val="0"/>
        <w:numPr>
          <w:ilvl w:val="0"/>
          <w:numId w:val="6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SME, regardless of cost, has physician request/prescription</w:t>
      </w:r>
    </w:p>
    <w:p w:rsidR="00DE5AAD" w:rsidRPr="0035555E" w:rsidRDefault="00DE5AAD" w:rsidP="00DE5AAD">
      <w:pPr>
        <w:pStyle w:val="ListParagraph"/>
        <w:widowControl w:val="0"/>
        <w:numPr>
          <w:ilvl w:val="0"/>
          <w:numId w:val="6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7799 SME, regardless of cost, has picture and description</w:t>
      </w:r>
    </w:p>
    <w:p w:rsidR="00DE5AAD" w:rsidRPr="0035555E" w:rsidRDefault="00DE5AAD" w:rsidP="00DE5AAD">
      <w:pPr>
        <w:pStyle w:val="ListParagraph"/>
        <w:widowControl w:val="0"/>
        <w:numPr>
          <w:ilvl w:val="0"/>
          <w:numId w:val="6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SME over $500 has written statement from a qualified professional that they evaluated and find the equipment necessary and appropriate.</w:t>
      </w:r>
    </w:p>
    <w:p w:rsidR="00DE5AAD" w:rsidRPr="0035555E" w:rsidRDefault="00DE5AAD" w:rsidP="00DE5AAD">
      <w:pPr>
        <w:pStyle w:val="ListParagraph"/>
        <w:widowControl w:val="0"/>
        <w:numPr>
          <w:ilvl w:val="0"/>
          <w:numId w:val="6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SME regardless of cost has MSRP</w:t>
      </w:r>
    </w:p>
    <w:p w:rsidR="00DE5AAD" w:rsidRPr="0035555E" w:rsidRDefault="00DE5AAD" w:rsidP="00DE5AAD">
      <w:pPr>
        <w:widowControl w:val="0"/>
        <w:spacing w:line="240" w:lineRule="auto"/>
        <w:rPr>
          <w:rFonts w:ascii="Arial Narrow" w:hAnsi="Arial Narrow"/>
        </w:rPr>
      </w:pPr>
    </w:p>
    <w:p w:rsidR="00DE5AAD" w:rsidRPr="0035555E" w:rsidRDefault="0035555E" w:rsidP="00DE5AAD">
      <w:pPr>
        <w:widowControl w:val="0"/>
        <w:spacing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u w:val="single"/>
        </w:rPr>
        <w:br w:type="column"/>
      </w:r>
      <w:r w:rsidR="00DE5AAD" w:rsidRPr="0035555E">
        <w:rPr>
          <w:rFonts w:ascii="Arial Narrow" w:hAnsi="Arial Narrow"/>
          <w:b/>
          <w:u w:val="single"/>
        </w:rPr>
        <w:lastRenderedPageBreak/>
        <w:t>PLAN OF CARE – continued:</w:t>
      </w:r>
    </w:p>
    <w:p w:rsidR="00DE5AAD" w:rsidRPr="0035555E" w:rsidRDefault="00DE5AAD" w:rsidP="00DE5AAD">
      <w:pPr>
        <w:widowControl w:val="0"/>
        <w:spacing w:line="240" w:lineRule="auto"/>
        <w:rPr>
          <w:rFonts w:ascii="Arial Narrow" w:hAnsi="Arial Narrow"/>
          <w:b/>
        </w:rPr>
      </w:pPr>
      <w:r w:rsidRPr="0035555E">
        <w:rPr>
          <w:rFonts w:ascii="Arial Narrow" w:hAnsi="Arial Narrow"/>
          <w:b/>
        </w:rPr>
        <w:t>POC Goals and Objectives (Must be Measurable)</w:t>
      </w:r>
    </w:p>
    <w:p w:rsidR="00DE5AAD" w:rsidRPr="0035555E" w:rsidRDefault="00DE5AAD" w:rsidP="00DE5AAD">
      <w:pPr>
        <w:pStyle w:val="ListParagraph"/>
        <w:widowControl w:val="0"/>
        <w:numPr>
          <w:ilvl w:val="0"/>
          <w:numId w:val="8"/>
        </w:numPr>
        <w:spacing w:line="240" w:lineRule="auto"/>
        <w:rPr>
          <w:rFonts w:ascii="Arial Narrow" w:hAnsi="Arial Narrow"/>
          <w:b/>
        </w:rPr>
      </w:pPr>
      <w:r w:rsidRPr="0035555E">
        <w:rPr>
          <w:rFonts w:ascii="Arial Narrow" w:hAnsi="Arial Narrow"/>
        </w:rPr>
        <w:t xml:space="preserve">Each HCBW </w:t>
      </w:r>
      <w:proofErr w:type="spellStart"/>
      <w:r w:rsidRPr="0035555E">
        <w:rPr>
          <w:rFonts w:ascii="Arial Narrow" w:hAnsi="Arial Narrow"/>
        </w:rPr>
        <w:t>habilitative</w:t>
      </w:r>
      <w:proofErr w:type="spellEnd"/>
      <w:r w:rsidRPr="0035555E">
        <w:rPr>
          <w:rFonts w:ascii="Arial Narrow" w:hAnsi="Arial Narrow"/>
        </w:rPr>
        <w:t xml:space="preserve"> service must have goals and objectives except Care Coordination and Basic Respite</w:t>
      </w:r>
    </w:p>
    <w:p w:rsidR="00DE5AAD" w:rsidRPr="0035555E" w:rsidRDefault="00DE5AAD" w:rsidP="00DE5AAD">
      <w:pPr>
        <w:pStyle w:val="ListParagraph"/>
        <w:widowControl w:val="0"/>
        <w:numPr>
          <w:ilvl w:val="0"/>
          <w:numId w:val="8"/>
        </w:numPr>
        <w:spacing w:line="240" w:lineRule="auto"/>
        <w:rPr>
          <w:rFonts w:ascii="Arial Narrow" w:hAnsi="Arial Narrow"/>
          <w:b/>
        </w:rPr>
      </w:pPr>
      <w:r w:rsidRPr="0035555E">
        <w:rPr>
          <w:rFonts w:ascii="Arial Narrow" w:hAnsi="Arial Narrow"/>
        </w:rPr>
        <w:t>Goal and objectives must be reflective of the service description</w:t>
      </w:r>
    </w:p>
    <w:p w:rsidR="00DE5AAD" w:rsidRPr="0035555E" w:rsidRDefault="00DE5AAD" w:rsidP="00DE5AAD">
      <w:pPr>
        <w:pStyle w:val="ListParagraph"/>
        <w:widowControl w:val="0"/>
        <w:numPr>
          <w:ilvl w:val="0"/>
          <w:numId w:val="8"/>
        </w:numPr>
        <w:spacing w:line="240" w:lineRule="auto"/>
        <w:rPr>
          <w:rFonts w:ascii="Arial Narrow" w:hAnsi="Arial Narrow"/>
          <w:b/>
        </w:rPr>
      </w:pPr>
      <w:r w:rsidRPr="0035555E">
        <w:rPr>
          <w:rFonts w:ascii="Arial Narrow" w:hAnsi="Arial Narrow"/>
        </w:rPr>
        <w:t>Goal is a statement of the benefit or outcome of service to be provided.</w:t>
      </w:r>
    </w:p>
    <w:p w:rsidR="00DE5AAD" w:rsidRPr="0035555E" w:rsidRDefault="00DE5AAD" w:rsidP="00DE5AAD">
      <w:pPr>
        <w:pStyle w:val="ListParagraph"/>
        <w:widowControl w:val="0"/>
        <w:numPr>
          <w:ilvl w:val="0"/>
          <w:numId w:val="8"/>
        </w:numPr>
        <w:spacing w:line="240" w:lineRule="auto"/>
        <w:rPr>
          <w:rFonts w:ascii="Arial Narrow" w:hAnsi="Arial Narrow"/>
          <w:b/>
        </w:rPr>
      </w:pPr>
      <w:r w:rsidRPr="0035555E">
        <w:rPr>
          <w:rFonts w:ascii="Arial Narrow" w:hAnsi="Arial Narrow"/>
        </w:rPr>
        <w:t xml:space="preserve">Objectives specify the </w:t>
      </w:r>
      <w:proofErr w:type="spellStart"/>
      <w:r w:rsidRPr="0035555E">
        <w:rPr>
          <w:rFonts w:ascii="Arial Narrow" w:hAnsi="Arial Narrow"/>
        </w:rPr>
        <w:t>habilitative</w:t>
      </w:r>
      <w:proofErr w:type="spellEnd"/>
      <w:r w:rsidRPr="0035555E">
        <w:rPr>
          <w:rFonts w:ascii="Arial Narrow" w:hAnsi="Arial Narrow"/>
        </w:rPr>
        <w:t xml:space="preserve"> services </w:t>
      </w:r>
      <w:r w:rsidRPr="0035555E">
        <w:rPr>
          <w:rFonts w:ascii="Arial Narrow" w:hAnsi="Arial Narrow"/>
          <w:b/>
        </w:rPr>
        <w:t>for the consumer</w:t>
      </w:r>
      <w:r w:rsidRPr="0035555E">
        <w:rPr>
          <w:rFonts w:ascii="Arial Narrow" w:hAnsi="Arial Narrow"/>
        </w:rPr>
        <w:t xml:space="preserve"> that will increase </w:t>
      </w:r>
      <w:r w:rsidR="002E2028" w:rsidRPr="0035555E">
        <w:rPr>
          <w:rFonts w:ascii="Arial Narrow" w:hAnsi="Arial Narrow"/>
        </w:rPr>
        <w:t>or maintain skills, and reduce behaviors if applicable</w:t>
      </w:r>
    </w:p>
    <w:p w:rsidR="002E2028" w:rsidRPr="0035555E" w:rsidRDefault="002E2028" w:rsidP="00DE5AAD">
      <w:pPr>
        <w:pStyle w:val="ListParagraph"/>
        <w:widowControl w:val="0"/>
        <w:numPr>
          <w:ilvl w:val="0"/>
          <w:numId w:val="8"/>
        </w:numPr>
        <w:spacing w:line="240" w:lineRule="auto"/>
        <w:rPr>
          <w:rFonts w:ascii="Arial Narrow" w:hAnsi="Arial Narrow"/>
          <w:b/>
        </w:rPr>
      </w:pPr>
      <w:r w:rsidRPr="0035555E">
        <w:rPr>
          <w:rFonts w:ascii="Arial Narrow" w:hAnsi="Arial Narrow"/>
        </w:rPr>
        <w:t>Criteria for goals and objectives are completed</w:t>
      </w:r>
    </w:p>
    <w:p w:rsidR="002E2028" w:rsidRPr="0035555E" w:rsidRDefault="002E2028" w:rsidP="00DE5AAD">
      <w:pPr>
        <w:pStyle w:val="ListParagraph"/>
        <w:widowControl w:val="0"/>
        <w:numPr>
          <w:ilvl w:val="0"/>
          <w:numId w:val="8"/>
        </w:numPr>
        <w:spacing w:line="240" w:lineRule="auto"/>
        <w:rPr>
          <w:rFonts w:ascii="Arial Narrow" w:hAnsi="Arial Narrow"/>
          <w:b/>
        </w:rPr>
      </w:pPr>
      <w:r w:rsidRPr="0035555E">
        <w:rPr>
          <w:rFonts w:ascii="Arial Narrow" w:hAnsi="Arial Narrow"/>
        </w:rPr>
        <w:t>IAT Nursing must include the assessment and IAT plan (e.g. nursing care plan)</w:t>
      </w:r>
    </w:p>
    <w:p w:rsidR="002E2028" w:rsidRPr="0035555E" w:rsidRDefault="002E2028" w:rsidP="002E2028">
      <w:pPr>
        <w:widowControl w:val="0"/>
        <w:spacing w:line="240" w:lineRule="auto"/>
        <w:rPr>
          <w:rFonts w:ascii="Arial Narrow" w:hAnsi="Arial Narrow"/>
          <w:b/>
        </w:rPr>
      </w:pPr>
    </w:p>
    <w:p w:rsidR="002E2028" w:rsidRPr="0035555E" w:rsidRDefault="002E2028" w:rsidP="002E2028">
      <w:pPr>
        <w:widowControl w:val="0"/>
        <w:spacing w:line="240" w:lineRule="auto"/>
        <w:rPr>
          <w:rFonts w:ascii="Arial Narrow" w:hAnsi="Arial Narrow"/>
          <w:b/>
        </w:rPr>
      </w:pPr>
      <w:r w:rsidRPr="0035555E">
        <w:rPr>
          <w:rFonts w:ascii="Arial Narrow" w:hAnsi="Arial Narrow"/>
          <w:b/>
        </w:rPr>
        <w:t>POC Consumer Choice</w:t>
      </w:r>
    </w:p>
    <w:p w:rsidR="002E2028" w:rsidRPr="0035555E" w:rsidRDefault="002E2028" w:rsidP="002E2028">
      <w:pPr>
        <w:pStyle w:val="ListParagraph"/>
        <w:widowControl w:val="0"/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All boxes must be completed by consumer in ink</w:t>
      </w:r>
    </w:p>
    <w:p w:rsidR="002E2028" w:rsidRPr="0035555E" w:rsidRDefault="002E2028" w:rsidP="002E2028">
      <w:pPr>
        <w:pStyle w:val="ListParagraph"/>
        <w:widowControl w:val="0"/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One box completed in ink in the “I choose to receive” section</w:t>
      </w:r>
    </w:p>
    <w:p w:rsidR="002E2028" w:rsidRPr="0035555E" w:rsidRDefault="002E2028" w:rsidP="002E2028">
      <w:pPr>
        <w:pStyle w:val="ListParagraph"/>
        <w:widowControl w:val="0"/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Signature of all planning team members</w:t>
      </w:r>
    </w:p>
    <w:p w:rsidR="002E2028" w:rsidRPr="0035555E" w:rsidRDefault="002E2028" w:rsidP="002E2028">
      <w:pPr>
        <w:pStyle w:val="ListParagraph"/>
        <w:widowControl w:val="0"/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IAT w/DD nurse requires physician and nurse on team</w:t>
      </w:r>
    </w:p>
    <w:p w:rsidR="002E2028" w:rsidRPr="0035555E" w:rsidRDefault="002E2028" w:rsidP="002E2028">
      <w:pPr>
        <w:pStyle w:val="ListParagraph"/>
        <w:widowControl w:val="0"/>
        <w:numPr>
          <w:ilvl w:val="0"/>
          <w:numId w:val="9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INDIVIDUAL CHOICE OF SERVIES form must have all boxes, #1-8, checked, in ink, and</w:t>
      </w:r>
    </w:p>
    <w:p w:rsidR="002E2028" w:rsidRPr="0035555E" w:rsidRDefault="002E2028" w:rsidP="002E2028">
      <w:pPr>
        <w:pStyle w:val="ListParagraph"/>
        <w:widowControl w:val="0"/>
        <w:numPr>
          <w:ilvl w:val="1"/>
          <w:numId w:val="9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 xml:space="preserve">Only one request for services checked in signature box section, </w:t>
      </w:r>
      <w:r w:rsidRPr="0035555E">
        <w:rPr>
          <w:rFonts w:ascii="Arial Narrow" w:hAnsi="Arial Narrow"/>
          <w:b/>
        </w:rPr>
        <w:t>and</w:t>
      </w:r>
    </w:p>
    <w:p w:rsidR="002E2028" w:rsidRPr="0035555E" w:rsidRDefault="002E2028" w:rsidP="002E2028">
      <w:pPr>
        <w:pStyle w:val="ListParagraph"/>
        <w:widowControl w:val="0"/>
        <w:numPr>
          <w:ilvl w:val="1"/>
          <w:numId w:val="9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Signature of individual and/or legal representative</w:t>
      </w:r>
    </w:p>
    <w:p w:rsidR="002E2028" w:rsidRPr="0035555E" w:rsidRDefault="002E2028" w:rsidP="002E2028">
      <w:pPr>
        <w:widowControl w:val="0"/>
        <w:spacing w:line="240" w:lineRule="auto"/>
        <w:rPr>
          <w:rFonts w:ascii="Arial Narrow" w:hAnsi="Arial Narrow"/>
        </w:rPr>
      </w:pPr>
    </w:p>
    <w:p w:rsidR="002E2028" w:rsidRPr="0035555E" w:rsidRDefault="002E2028" w:rsidP="002E2028">
      <w:pPr>
        <w:widowControl w:val="0"/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  <w:b/>
          <w:u w:val="single"/>
        </w:rPr>
        <w:t>PROVIDER AND WAIVER SERVICES OVERVIEW</w:t>
      </w:r>
    </w:p>
    <w:p w:rsidR="00B43D76" w:rsidRPr="0035555E" w:rsidRDefault="00B43D76" w:rsidP="00B43D76">
      <w:pPr>
        <w:pStyle w:val="ListParagraph"/>
        <w:widowControl w:val="0"/>
        <w:numPr>
          <w:ilvl w:val="0"/>
          <w:numId w:val="10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CCAN</w:t>
      </w:r>
    </w:p>
    <w:p w:rsidR="00B43D76" w:rsidRPr="0035555E" w:rsidRDefault="00B43D76" w:rsidP="00B43D76">
      <w:pPr>
        <w:pStyle w:val="ListParagraph"/>
        <w:widowControl w:val="0"/>
        <w:numPr>
          <w:ilvl w:val="0"/>
          <w:numId w:val="10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Medicaid #</w:t>
      </w:r>
    </w:p>
    <w:p w:rsidR="00B43D76" w:rsidRPr="0035555E" w:rsidRDefault="00B43D76" w:rsidP="00B43D76">
      <w:pPr>
        <w:pStyle w:val="ListParagraph"/>
        <w:widowControl w:val="0"/>
        <w:numPr>
          <w:ilvl w:val="0"/>
          <w:numId w:val="10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Client name</w:t>
      </w:r>
    </w:p>
    <w:p w:rsidR="00B43D76" w:rsidRPr="0035555E" w:rsidRDefault="00B43D76" w:rsidP="00B43D76">
      <w:pPr>
        <w:pStyle w:val="ListParagraph"/>
        <w:widowControl w:val="0"/>
        <w:numPr>
          <w:ilvl w:val="0"/>
          <w:numId w:val="10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Address</w:t>
      </w:r>
    </w:p>
    <w:p w:rsidR="00B43D76" w:rsidRPr="0035555E" w:rsidRDefault="00B43D76" w:rsidP="00B43D76">
      <w:pPr>
        <w:pStyle w:val="ListParagraph"/>
        <w:widowControl w:val="0"/>
        <w:numPr>
          <w:ilvl w:val="0"/>
          <w:numId w:val="10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Date of birth</w:t>
      </w:r>
    </w:p>
    <w:p w:rsidR="00B43D76" w:rsidRPr="0035555E" w:rsidRDefault="00B43D76" w:rsidP="00B43D76">
      <w:pPr>
        <w:pStyle w:val="ListParagraph"/>
        <w:widowControl w:val="0"/>
        <w:numPr>
          <w:ilvl w:val="0"/>
          <w:numId w:val="10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Start date</w:t>
      </w:r>
    </w:p>
    <w:p w:rsidR="00B43D76" w:rsidRPr="0035555E" w:rsidRDefault="00B43D76" w:rsidP="00B43D76">
      <w:pPr>
        <w:pStyle w:val="ListParagraph"/>
        <w:widowControl w:val="0"/>
        <w:numPr>
          <w:ilvl w:val="0"/>
          <w:numId w:val="10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LOC Renewal Date</w:t>
      </w:r>
    </w:p>
    <w:p w:rsidR="00B43D76" w:rsidRPr="0035555E" w:rsidRDefault="00B43D76" w:rsidP="00B43D76">
      <w:pPr>
        <w:pStyle w:val="ListParagraph"/>
        <w:widowControl w:val="0"/>
        <w:numPr>
          <w:ilvl w:val="0"/>
          <w:numId w:val="10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New, Renewal, Amendment</w:t>
      </w:r>
    </w:p>
    <w:p w:rsidR="00B43D76" w:rsidRPr="0035555E" w:rsidRDefault="00B43D76" w:rsidP="00B43D76">
      <w:pPr>
        <w:pStyle w:val="ListParagraph"/>
        <w:widowControl w:val="0"/>
        <w:numPr>
          <w:ilvl w:val="0"/>
          <w:numId w:val="10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Continuing Care Coordination units correct: 11 new waiver 12 renewal</w:t>
      </w:r>
    </w:p>
    <w:p w:rsidR="00B43D76" w:rsidRPr="0035555E" w:rsidRDefault="00B43D76" w:rsidP="00B43D76">
      <w:pPr>
        <w:pStyle w:val="ListParagraph"/>
        <w:widowControl w:val="0"/>
        <w:numPr>
          <w:ilvl w:val="0"/>
          <w:numId w:val="10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Amended services identified (e.g. bolded, asterisk, or bullet)</w:t>
      </w:r>
    </w:p>
    <w:p w:rsidR="00B43D76" w:rsidRPr="0035555E" w:rsidRDefault="00B43D76" w:rsidP="00B43D76">
      <w:pPr>
        <w:pStyle w:val="ListParagraph"/>
        <w:widowControl w:val="0"/>
        <w:numPr>
          <w:ilvl w:val="0"/>
          <w:numId w:val="10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Services listed are valid Waiver service types</w:t>
      </w:r>
    </w:p>
    <w:p w:rsidR="00B43D76" w:rsidRPr="0035555E" w:rsidRDefault="00B43D76" w:rsidP="00B43D76">
      <w:pPr>
        <w:pStyle w:val="ListParagraph"/>
        <w:widowControl w:val="0"/>
        <w:numPr>
          <w:ilvl w:val="0"/>
          <w:numId w:val="10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Annualized units identified</w:t>
      </w:r>
    </w:p>
    <w:p w:rsidR="00B43D76" w:rsidRPr="0035555E" w:rsidRDefault="00B43D76" w:rsidP="00B43D76">
      <w:pPr>
        <w:pStyle w:val="ListParagraph"/>
        <w:widowControl w:val="0"/>
        <w:numPr>
          <w:ilvl w:val="0"/>
          <w:numId w:val="10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Correct codes for each type of service</w:t>
      </w:r>
    </w:p>
    <w:p w:rsidR="00B43D76" w:rsidRPr="0035555E" w:rsidRDefault="00B43D76" w:rsidP="00B43D76">
      <w:pPr>
        <w:pStyle w:val="ListParagraph"/>
        <w:widowControl w:val="0"/>
        <w:numPr>
          <w:ilvl w:val="0"/>
          <w:numId w:val="10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Other: _______________________________________</w:t>
      </w:r>
    </w:p>
    <w:p w:rsidR="00B43D76" w:rsidRPr="0035555E" w:rsidRDefault="00B43D76" w:rsidP="00B43D76">
      <w:pPr>
        <w:widowControl w:val="0"/>
        <w:spacing w:line="240" w:lineRule="auto"/>
        <w:rPr>
          <w:rFonts w:ascii="Arial Narrow" w:hAnsi="Arial Narrow"/>
        </w:rPr>
      </w:pPr>
    </w:p>
    <w:p w:rsidR="00B43D76" w:rsidRPr="0035555E" w:rsidRDefault="00B43D76" w:rsidP="00B43D76">
      <w:pPr>
        <w:widowControl w:val="0"/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  <w:b/>
          <w:u w:val="single"/>
        </w:rPr>
        <w:br w:type="column"/>
      </w:r>
      <w:r w:rsidRPr="0035555E">
        <w:rPr>
          <w:rFonts w:ascii="Arial Narrow" w:hAnsi="Arial Narrow"/>
          <w:b/>
          <w:u w:val="single"/>
        </w:rPr>
        <w:lastRenderedPageBreak/>
        <w:t>SDS FORMS</w:t>
      </w:r>
    </w:p>
    <w:p w:rsidR="00B43D76" w:rsidRPr="0035555E" w:rsidRDefault="00B43D76" w:rsidP="00B43D76">
      <w:pPr>
        <w:pStyle w:val="ListParagraph"/>
        <w:widowControl w:val="0"/>
        <w:numPr>
          <w:ilvl w:val="0"/>
          <w:numId w:val="11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State ROI Forms for:</w:t>
      </w:r>
    </w:p>
    <w:p w:rsidR="00B43D76" w:rsidRPr="0035555E" w:rsidRDefault="00B43D76" w:rsidP="00B43D76">
      <w:pPr>
        <w:pStyle w:val="ListParagraph"/>
        <w:widowControl w:val="0"/>
        <w:spacing w:line="240" w:lineRule="auto"/>
        <w:ind w:left="360"/>
        <w:rPr>
          <w:rFonts w:ascii="Arial Narrow" w:hAnsi="Arial Narrow"/>
        </w:rPr>
      </w:pPr>
      <w:r w:rsidRPr="0035555E">
        <w:rPr>
          <w:rFonts w:ascii="Arial Narrow" w:hAnsi="Arial Narrow"/>
        </w:rPr>
        <w:t>_____________________________________________</w:t>
      </w:r>
      <w:r w:rsidRPr="0035555E">
        <w:rPr>
          <w:rFonts w:ascii="Arial Narrow" w:hAnsi="Arial Narrow"/>
        </w:rPr>
        <w:br/>
        <w:t>_____________________________________________</w:t>
      </w:r>
      <w:r w:rsidRPr="0035555E">
        <w:rPr>
          <w:rFonts w:ascii="Arial Narrow" w:hAnsi="Arial Narrow"/>
        </w:rPr>
        <w:br/>
        <w:t>_____________________________________________</w:t>
      </w:r>
      <w:r w:rsidRPr="0035555E">
        <w:rPr>
          <w:rFonts w:ascii="Arial Narrow" w:hAnsi="Arial Narrow"/>
        </w:rPr>
        <w:br/>
        <w:t>_____________________________________________</w:t>
      </w:r>
    </w:p>
    <w:p w:rsidR="00B43D76" w:rsidRPr="0035555E" w:rsidRDefault="00B43D76" w:rsidP="00B43D76">
      <w:pPr>
        <w:pStyle w:val="ListParagraph"/>
        <w:widowControl w:val="0"/>
        <w:spacing w:line="240" w:lineRule="auto"/>
        <w:ind w:left="360"/>
        <w:rPr>
          <w:rFonts w:ascii="Arial Narrow" w:hAnsi="Arial Narrow"/>
        </w:rPr>
      </w:pPr>
      <w:r w:rsidRPr="0035555E">
        <w:rPr>
          <w:rFonts w:ascii="Arial Narrow" w:hAnsi="Arial Narrow"/>
        </w:rPr>
        <w:t>_____________________________________________</w:t>
      </w:r>
      <w:r w:rsidRPr="0035555E">
        <w:rPr>
          <w:rFonts w:ascii="Arial Narrow" w:hAnsi="Arial Narrow"/>
        </w:rPr>
        <w:br/>
        <w:t>_____________________________________________</w:t>
      </w:r>
      <w:r w:rsidRPr="0035555E">
        <w:rPr>
          <w:rFonts w:ascii="Arial Narrow" w:hAnsi="Arial Narrow"/>
        </w:rPr>
        <w:br/>
        <w:t>_____________________________________________</w:t>
      </w:r>
      <w:r w:rsidRPr="0035555E">
        <w:rPr>
          <w:rFonts w:ascii="Arial Narrow" w:hAnsi="Arial Narrow"/>
        </w:rPr>
        <w:br/>
        <w:t>_____________________________________________</w:t>
      </w:r>
      <w:r w:rsidRPr="0035555E">
        <w:rPr>
          <w:rFonts w:ascii="Arial Narrow" w:hAnsi="Arial Narrow"/>
        </w:rPr>
        <w:br/>
        <w:t>_____________________________________________</w:t>
      </w:r>
      <w:r w:rsidRPr="0035555E">
        <w:rPr>
          <w:rFonts w:ascii="Arial Narrow" w:hAnsi="Arial Narrow"/>
        </w:rPr>
        <w:br/>
        <w:t>_____________________________________________</w:t>
      </w:r>
    </w:p>
    <w:p w:rsidR="00B43D76" w:rsidRPr="0035555E" w:rsidRDefault="00B43D76" w:rsidP="00B43D76">
      <w:pPr>
        <w:pStyle w:val="ListParagraph"/>
        <w:widowControl w:val="0"/>
        <w:numPr>
          <w:ilvl w:val="0"/>
          <w:numId w:val="11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Expiration date</w:t>
      </w:r>
    </w:p>
    <w:p w:rsidR="00B43D76" w:rsidRPr="0035555E" w:rsidRDefault="00B43D76" w:rsidP="00B43D76">
      <w:pPr>
        <w:pStyle w:val="ListParagraph"/>
        <w:widowControl w:val="0"/>
        <w:numPr>
          <w:ilvl w:val="0"/>
          <w:numId w:val="11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Medicaid #</w:t>
      </w:r>
    </w:p>
    <w:p w:rsidR="00B43D76" w:rsidRPr="0035555E" w:rsidRDefault="00B43D76" w:rsidP="00B43D76">
      <w:pPr>
        <w:pStyle w:val="ListParagraph"/>
        <w:widowControl w:val="0"/>
        <w:numPr>
          <w:ilvl w:val="0"/>
          <w:numId w:val="11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Date of birth</w:t>
      </w:r>
    </w:p>
    <w:p w:rsidR="00B43D76" w:rsidRPr="0035555E" w:rsidRDefault="00B43D76" w:rsidP="00B43D76">
      <w:pPr>
        <w:pStyle w:val="ListParagraph"/>
        <w:widowControl w:val="0"/>
        <w:numPr>
          <w:ilvl w:val="0"/>
          <w:numId w:val="11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Person/organization releasing information</w:t>
      </w:r>
    </w:p>
    <w:p w:rsidR="00B43D76" w:rsidRPr="0035555E" w:rsidRDefault="00B43D76" w:rsidP="00B43D76">
      <w:pPr>
        <w:pStyle w:val="ListParagraph"/>
        <w:widowControl w:val="0"/>
        <w:numPr>
          <w:ilvl w:val="0"/>
          <w:numId w:val="11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Person/organization re</w:t>
      </w:r>
      <w:r w:rsidR="00233CF3">
        <w:rPr>
          <w:rFonts w:ascii="Arial Narrow" w:hAnsi="Arial Narrow"/>
        </w:rPr>
        <w:t>ceivi</w:t>
      </w:r>
      <w:r w:rsidRPr="0035555E">
        <w:rPr>
          <w:rFonts w:ascii="Arial Narrow" w:hAnsi="Arial Narrow"/>
        </w:rPr>
        <w:t>ng information</w:t>
      </w:r>
    </w:p>
    <w:p w:rsidR="00B43D76" w:rsidRPr="0035555E" w:rsidRDefault="00B43D76" w:rsidP="00B43D76">
      <w:pPr>
        <w:pStyle w:val="ListParagraph"/>
        <w:widowControl w:val="0"/>
        <w:numPr>
          <w:ilvl w:val="0"/>
          <w:numId w:val="11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Description of information to be released</w:t>
      </w:r>
    </w:p>
    <w:p w:rsidR="00B43D76" w:rsidRPr="0035555E" w:rsidRDefault="00B43D76" w:rsidP="00B43D76">
      <w:pPr>
        <w:pStyle w:val="ListParagraph"/>
        <w:widowControl w:val="0"/>
        <w:numPr>
          <w:ilvl w:val="0"/>
          <w:numId w:val="11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Signatures</w:t>
      </w:r>
    </w:p>
    <w:p w:rsidR="00B43D76" w:rsidRPr="0035555E" w:rsidRDefault="00B43D76" w:rsidP="00B43D76">
      <w:pPr>
        <w:pStyle w:val="ListParagraph"/>
        <w:widowControl w:val="0"/>
        <w:numPr>
          <w:ilvl w:val="0"/>
          <w:numId w:val="11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Dates</w:t>
      </w:r>
    </w:p>
    <w:p w:rsidR="00B43D76" w:rsidRPr="0035555E" w:rsidRDefault="00B43D76" w:rsidP="00B43D76">
      <w:pPr>
        <w:pStyle w:val="ListParagraph"/>
        <w:widowControl w:val="0"/>
        <w:numPr>
          <w:ilvl w:val="0"/>
          <w:numId w:val="11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Grievance Procedures</w:t>
      </w:r>
    </w:p>
    <w:p w:rsidR="00B43D76" w:rsidRPr="0035555E" w:rsidRDefault="00B43D76" w:rsidP="00B43D76">
      <w:pPr>
        <w:pStyle w:val="ListParagraph"/>
        <w:widowControl w:val="0"/>
        <w:numPr>
          <w:ilvl w:val="0"/>
          <w:numId w:val="11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Notice of Appeals</w:t>
      </w:r>
    </w:p>
    <w:p w:rsidR="00B43D76" w:rsidRPr="0035555E" w:rsidRDefault="00B43D76" w:rsidP="00B43D76">
      <w:pPr>
        <w:pStyle w:val="ListParagraph"/>
        <w:widowControl w:val="0"/>
        <w:numPr>
          <w:ilvl w:val="0"/>
          <w:numId w:val="11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Care Coordination Appointment</w:t>
      </w:r>
    </w:p>
    <w:p w:rsidR="00B43D76" w:rsidRPr="00233CF3" w:rsidRDefault="00B43D76" w:rsidP="00233CF3">
      <w:pPr>
        <w:pStyle w:val="ListParagraph"/>
        <w:widowControl w:val="0"/>
        <w:numPr>
          <w:ilvl w:val="0"/>
          <w:numId w:val="11"/>
        </w:numPr>
        <w:spacing w:line="240" w:lineRule="auto"/>
        <w:rPr>
          <w:rFonts w:ascii="Arial Narrow" w:hAnsi="Arial Narrow"/>
        </w:rPr>
      </w:pPr>
      <w:r w:rsidRPr="0035555E">
        <w:rPr>
          <w:rFonts w:ascii="Arial Narrow" w:hAnsi="Arial Narrow"/>
        </w:rPr>
        <w:t>Change of Status</w:t>
      </w:r>
    </w:p>
    <w:p w:rsidR="007F2E2C" w:rsidRPr="007F2E2C" w:rsidRDefault="00B43D76" w:rsidP="00B43D76">
      <w:pPr>
        <w:pStyle w:val="ListParagraph"/>
        <w:widowControl w:val="0"/>
        <w:numPr>
          <w:ilvl w:val="0"/>
          <w:numId w:val="11"/>
        </w:numPr>
        <w:spacing w:line="240" w:lineRule="auto"/>
        <w:rPr>
          <w:rFonts w:ascii="Arial Narrow" w:hAnsi="Arial Narrow"/>
          <w:szCs w:val="24"/>
        </w:rPr>
      </w:pPr>
      <w:r w:rsidRPr="0035555E">
        <w:rPr>
          <w:rFonts w:ascii="Arial Narrow" w:hAnsi="Arial Narrow"/>
        </w:rPr>
        <w:t>Other:__________________________________</w:t>
      </w:r>
    </w:p>
    <w:p w:rsidR="007F2E2C" w:rsidRDefault="007F2E2C" w:rsidP="007F2E2C">
      <w:pPr>
        <w:widowControl w:val="0"/>
        <w:spacing w:line="240" w:lineRule="auto"/>
        <w:rPr>
          <w:rFonts w:ascii="Arial Narrow" w:hAnsi="Arial Narrow"/>
          <w:szCs w:val="24"/>
        </w:rPr>
      </w:pPr>
    </w:p>
    <w:p w:rsidR="005747FD" w:rsidRPr="00DE5AAD" w:rsidRDefault="007F2E2C" w:rsidP="00043830">
      <w:pPr>
        <w:widowControl w:val="0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b/>
          <w:szCs w:val="24"/>
        </w:rPr>
        <w:t xml:space="preserve">NOTES: </w:t>
      </w:r>
      <w:r>
        <w:rPr>
          <w:rFonts w:ascii="Arial Narrow" w:hAnsi="Arial Narrow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47FD">
        <w:rPr>
          <w:rFonts w:ascii="Arial Narrow" w:hAnsi="Arial Narrow"/>
          <w:szCs w:val="24"/>
        </w:rPr>
        <w:t>______________________________________________________________________________________________________________________________</w:t>
      </w:r>
    </w:p>
    <w:p w:rsidR="006A3746" w:rsidRPr="00DE5AAD" w:rsidRDefault="006A3746" w:rsidP="00044549">
      <w:pPr>
        <w:rPr>
          <w:rFonts w:ascii="Arial Narrow" w:hAnsi="Arial Narrow"/>
          <w:sz w:val="24"/>
        </w:rPr>
        <w:sectPr w:rsidR="006A3746" w:rsidRPr="00DE5AAD" w:rsidSect="006A3746">
          <w:headerReference w:type="default" r:id="rId8"/>
          <w:headerReference w:type="first" r:id="rId9"/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:rsidR="003E2FC2" w:rsidRDefault="003E2FC2" w:rsidP="00044549">
      <w:pPr>
        <w:rPr>
          <w:rFonts w:ascii="Candara" w:hAnsi="Candara"/>
          <w:sz w:val="24"/>
        </w:rPr>
      </w:pPr>
    </w:p>
    <w:p w:rsidR="001A5E2E" w:rsidRPr="003E2FC2" w:rsidRDefault="001A5E2E" w:rsidP="00044549">
      <w:pPr>
        <w:rPr>
          <w:rFonts w:ascii="Candara" w:hAnsi="Candara"/>
          <w:sz w:val="24"/>
        </w:rPr>
      </w:pPr>
    </w:p>
    <w:sectPr w:rsidR="001A5E2E" w:rsidRPr="003E2FC2" w:rsidSect="006A3746">
      <w:type w:val="continuous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74F" w:rsidRDefault="000E474F" w:rsidP="00044549">
      <w:pPr>
        <w:spacing w:line="240" w:lineRule="auto"/>
      </w:pPr>
      <w:r>
        <w:separator/>
      </w:r>
    </w:p>
  </w:endnote>
  <w:endnote w:type="continuationSeparator" w:id="0">
    <w:p w:rsidR="000E474F" w:rsidRDefault="000E474F" w:rsidP="000445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74F" w:rsidRDefault="000E474F" w:rsidP="00044549">
      <w:pPr>
        <w:spacing w:line="240" w:lineRule="auto"/>
      </w:pPr>
      <w:r>
        <w:separator/>
      </w:r>
    </w:p>
  </w:footnote>
  <w:footnote w:type="continuationSeparator" w:id="0">
    <w:p w:rsidR="000E474F" w:rsidRDefault="000E474F" w:rsidP="0004454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507" w:rsidRDefault="00F56507" w:rsidP="00F56507">
    <w:pPr>
      <w:pStyle w:val="Header"/>
      <w:jc w:val="right"/>
      <w:rPr>
        <w:rFonts w:ascii="Candara" w:hAnsi="Candara"/>
        <w:b/>
        <w:sz w:val="24"/>
      </w:rPr>
    </w:pPr>
    <w:r>
      <w:rPr>
        <w:rFonts w:ascii="Candara" w:hAnsi="Candara"/>
        <w:b/>
        <w:sz w:val="24"/>
      </w:rPr>
      <w:t>RECIPIENT NAME: _______________________________________</w:t>
    </w:r>
  </w:p>
  <w:p w:rsidR="0035555E" w:rsidRPr="0035555E" w:rsidRDefault="0035555E" w:rsidP="00F56507">
    <w:pPr>
      <w:pStyle w:val="Header"/>
      <w:jc w:val="right"/>
      <w:rPr>
        <w:rFonts w:ascii="Candara" w:hAnsi="Candara"/>
        <w:b/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375" w:rsidRDefault="00B063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077A"/>
    <w:multiLevelType w:val="hybridMultilevel"/>
    <w:tmpl w:val="2794AD82"/>
    <w:lvl w:ilvl="0" w:tplc="73A0212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4B246E"/>
    <w:multiLevelType w:val="hybridMultilevel"/>
    <w:tmpl w:val="EFF4EDF0"/>
    <w:lvl w:ilvl="0" w:tplc="73A0212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AD518B"/>
    <w:multiLevelType w:val="hybridMultilevel"/>
    <w:tmpl w:val="FA289C7A"/>
    <w:lvl w:ilvl="0" w:tplc="73A0212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513890"/>
    <w:multiLevelType w:val="hybridMultilevel"/>
    <w:tmpl w:val="52E0E0A6"/>
    <w:lvl w:ilvl="0" w:tplc="73A0212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5937F7"/>
    <w:multiLevelType w:val="hybridMultilevel"/>
    <w:tmpl w:val="73621A58"/>
    <w:lvl w:ilvl="0" w:tplc="73A0212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E6647C"/>
    <w:multiLevelType w:val="hybridMultilevel"/>
    <w:tmpl w:val="2ECEF966"/>
    <w:lvl w:ilvl="0" w:tplc="73A0212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16D3A"/>
    <w:multiLevelType w:val="hybridMultilevel"/>
    <w:tmpl w:val="334E95B8"/>
    <w:lvl w:ilvl="0" w:tplc="73A0212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B95C93"/>
    <w:multiLevelType w:val="hybridMultilevel"/>
    <w:tmpl w:val="6E983F0C"/>
    <w:lvl w:ilvl="0" w:tplc="73A0212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A92051"/>
    <w:multiLevelType w:val="hybridMultilevel"/>
    <w:tmpl w:val="B476A510"/>
    <w:lvl w:ilvl="0" w:tplc="73A0212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73A0212C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A10EF7"/>
    <w:multiLevelType w:val="hybridMultilevel"/>
    <w:tmpl w:val="803CF0CC"/>
    <w:lvl w:ilvl="0" w:tplc="73A0212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DBA276F"/>
    <w:multiLevelType w:val="hybridMultilevel"/>
    <w:tmpl w:val="09D23A60"/>
    <w:lvl w:ilvl="0" w:tplc="73A0212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044549"/>
    <w:rsid w:val="000047BD"/>
    <w:rsid w:val="00043830"/>
    <w:rsid w:val="00044549"/>
    <w:rsid w:val="000E474F"/>
    <w:rsid w:val="00161B92"/>
    <w:rsid w:val="0016434A"/>
    <w:rsid w:val="001A5E2E"/>
    <w:rsid w:val="00233CF3"/>
    <w:rsid w:val="002E2028"/>
    <w:rsid w:val="0033287A"/>
    <w:rsid w:val="0035555E"/>
    <w:rsid w:val="003E2FC2"/>
    <w:rsid w:val="0052130B"/>
    <w:rsid w:val="005473E9"/>
    <w:rsid w:val="005747FD"/>
    <w:rsid w:val="00621A56"/>
    <w:rsid w:val="006A3746"/>
    <w:rsid w:val="006C0198"/>
    <w:rsid w:val="006E72F8"/>
    <w:rsid w:val="007F2E2C"/>
    <w:rsid w:val="008F2F99"/>
    <w:rsid w:val="009A674F"/>
    <w:rsid w:val="00A80398"/>
    <w:rsid w:val="00B06375"/>
    <w:rsid w:val="00B43D76"/>
    <w:rsid w:val="00C2511C"/>
    <w:rsid w:val="00C61236"/>
    <w:rsid w:val="00DA7F34"/>
    <w:rsid w:val="00DE5AAD"/>
    <w:rsid w:val="00F5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5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549"/>
  </w:style>
  <w:style w:type="paragraph" w:styleId="Footer">
    <w:name w:val="footer"/>
    <w:basedOn w:val="Normal"/>
    <w:link w:val="FooterChar"/>
    <w:uiPriority w:val="99"/>
    <w:semiHidden/>
    <w:unhideWhenUsed/>
    <w:rsid w:val="000445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4549"/>
  </w:style>
  <w:style w:type="table" w:styleId="TableGrid">
    <w:name w:val="Table Grid"/>
    <w:basedOn w:val="TableNormal"/>
    <w:uiPriority w:val="59"/>
    <w:rsid w:val="0004454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65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5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3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4D3BA-60C5-462E-9B0A-86888CA8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Ed Blocker</cp:lastModifiedBy>
  <cp:revision>13</cp:revision>
  <cp:lastPrinted>2011-03-07T19:10:00Z</cp:lastPrinted>
  <dcterms:created xsi:type="dcterms:W3CDTF">2011-03-04T22:33:00Z</dcterms:created>
  <dcterms:modified xsi:type="dcterms:W3CDTF">2015-08-19T04:03:00Z</dcterms:modified>
</cp:coreProperties>
</file>